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BE3" w:rsidRDefault="00E84BE3" w:rsidP="00E84BE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48"/>
        </w:rPr>
      </w:pPr>
      <w:r w:rsidRPr="00E84BE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48"/>
        </w:rPr>
        <w:t>LÀM SÂU SẮC HƠN QUAN HỆ ĐỐI TÁC CHIẾN LƯỢC TOÀN DIỆN VIỆT NAM-LIÊN BANG NGA</w:t>
      </w:r>
    </w:p>
    <w:p w:rsidR="00E84BE3" w:rsidRPr="00E84BE3" w:rsidRDefault="00E84BE3" w:rsidP="00E84BE3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48"/>
        </w:rPr>
      </w:pPr>
    </w:p>
    <w:p w:rsidR="00E84BE3" w:rsidRPr="00E84BE3" w:rsidRDefault="00E84BE3" w:rsidP="00E84BE3">
      <w:pPr>
        <w:spacing w:before="120" w:after="120" w:line="240" w:lineRule="auto"/>
        <w:ind w:firstLine="720"/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</w:pP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Năm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2012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đánh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dấu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mốc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trọng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trong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lịch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sử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–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Nga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khi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hai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nước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nâng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cấp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từ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Đối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chiến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lược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lên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Đối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chiến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lược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toàn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diện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.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Sự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hợp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thực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chất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hiệu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quả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của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mối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đối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chiến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lược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toàn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diện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Việt-Nga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được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ghi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nhận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qua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nhịp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điệu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phát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triển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năng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động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của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đà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tăng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trưởng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thương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mại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 song </w:t>
      </w:r>
      <w:proofErr w:type="spellStart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phương</w:t>
      </w:r>
      <w:proofErr w:type="spellEnd"/>
      <w:r w:rsidRPr="00E84BE3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>. </w:t>
      </w:r>
    </w:p>
    <w:p w:rsidR="00E84BE3" w:rsidRPr="00E84BE3" w:rsidRDefault="00E84BE3" w:rsidP="00E84BE3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rStyle w:val="Strong"/>
          <w:color w:val="333333"/>
          <w:sz w:val="28"/>
          <w:szCs w:val="26"/>
        </w:rPr>
      </w:pPr>
      <w:proofErr w:type="spellStart"/>
      <w:r w:rsidRPr="00E84BE3">
        <w:rPr>
          <w:rStyle w:val="Strong"/>
          <w:color w:val="333333"/>
          <w:sz w:val="28"/>
          <w:szCs w:val="26"/>
        </w:rPr>
        <w:t>Trân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trọng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lịch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sử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, </w:t>
      </w:r>
      <w:proofErr w:type="spellStart"/>
      <w:r w:rsidRPr="00E84BE3">
        <w:rPr>
          <w:rStyle w:val="Strong"/>
          <w:color w:val="333333"/>
          <w:sz w:val="28"/>
          <w:szCs w:val="26"/>
        </w:rPr>
        <w:t>hướng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đến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tương</w:t>
      </w:r>
      <w:proofErr w:type="spellEnd"/>
      <w:r w:rsidRPr="00E84BE3">
        <w:rPr>
          <w:rStyle w:val="Strong"/>
          <w:color w:val="333333"/>
          <w:sz w:val="28"/>
          <w:szCs w:val="26"/>
        </w:rPr>
        <w:t xml:space="preserve"> </w:t>
      </w:r>
      <w:proofErr w:type="spellStart"/>
      <w:r w:rsidRPr="00E84BE3">
        <w:rPr>
          <w:rStyle w:val="Strong"/>
          <w:color w:val="333333"/>
          <w:sz w:val="28"/>
          <w:szCs w:val="26"/>
        </w:rPr>
        <w:t>lai</w:t>
      </w:r>
      <w:proofErr w:type="spellEnd"/>
    </w:p>
    <w:p w:rsidR="00E84BE3" w:rsidRDefault="00E84BE3" w:rsidP="00E84BE3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color w:val="333333"/>
          <w:sz w:val="28"/>
          <w:szCs w:val="26"/>
        </w:rPr>
      </w:pP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ngày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30/1/1950,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bang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Cộng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hòa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Xã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hội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chủ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nghĩa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Xô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Viết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(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Xô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)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đã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ra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tuyên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bố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chính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thức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công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nhận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thiết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lập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ngoại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giao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với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nước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Nam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chủ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Cộng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hòa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(nay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nước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CHXHCN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Nam), qua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đó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nối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liền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Nam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với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các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nước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anh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em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trong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thống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xã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hội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chủ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nghĩa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.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Suốt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r w:rsidRPr="00E84BE3">
        <w:rPr>
          <w:color w:val="333333"/>
          <w:sz w:val="28"/>
          <w:szCs w:val="26"/>
          <w:shd w:val="clear" w:color="auto" w:fill="FFFFFF"/>
        </w:rPr>
        <w:t>74</w:t>
      </w:r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năm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qua,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vượt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qua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mọi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thử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thách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của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thời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gian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cũng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như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sự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biến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động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của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lịch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sử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tình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hữu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nghị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giữa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Nam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với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Xô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trước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đây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bang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ngày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nay,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được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Chủ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tịch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Hồ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Chí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Minh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đặt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nền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móng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được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nhiều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thế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lãnh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đạo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nhân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dân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hai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nước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dày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công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vun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đắp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luôn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nồng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ấm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tin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cậy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…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Đặc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biệt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kể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từ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khi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thiết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lập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Đối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chiến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lược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năm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2001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và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Đối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chiến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lược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toàn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diện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năm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2012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đến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nay,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quan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hệ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hợp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tác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Việt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Nam –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Liên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bang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Nga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ngày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càng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phát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triển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tốt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đẹp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cả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về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bề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rộng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lẫn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chiều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sâu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trên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mọi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lĩnh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vực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chính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trị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kinh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tế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-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thương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mại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–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đầu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tư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an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ninh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–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quốc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phòng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,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giáo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dục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–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đào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 xml:space="preserve"> </w:t>
      </w:r>
      <w:proofErr w:type="spellStart"/>
      <w:r w:rsidRPr="00E84BE3">
        <w:rPr>
          <w:color w:val="333333"/>
          <w:sz w:val="28"/>
          <w:szCs w:val="26"/>
          <w:shd w:val="clear" w:color="auto" w:fill="FFFFFF"/>
        </w:rPr>
        <w:t>tạo</w:t>
      </w:r>
      <w:proofErr w:type="spellEnd"/>
      <w:r w:rsidRPr="00E84BE3">
        <w:rPr>
          <w:color w:val="333333"/>
          <w:sz w:val="28"/>
          <w:szCs w:val="26"/>
          <w:shd w:val="clear" w:color="auto" w:fill="FFFFFF"/>
        </w:rPr>
        <w:t>…</w:t>
      </w:r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Trong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bối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cảnh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mới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với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những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biến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chuyển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lớn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lao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trong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đời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sống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chính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trị</w:t>
      </w:r>
      <w:proofErr w:type="spellEnd"/>
      <w:r w:rsidRPr="00E84BE3">
        <w:rPr>
          <w:color w:val="333333"/>
          <w:sz w:val="28"/>
          <w:szCs w:val="26"/>
        </w:rPr>
        <w:t xml:space="preserve"> - </w:t>
      </w:r>
      <w:proofErr w:type="spellStart"/>
      <w:r w:rsidRPr="00E84BE3">
        <w:rPr>
          <w:color w:val="333333"/>
          <w:sz w:val="28"/>
          <w:szCs w:val="26"/>
        </w:rPr>
        <w:t>xã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hội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thế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giới</w:t>
      </w:r>
      <w:proofErr w:type="spellEnd"/>
      <w:r w:rsidRPr="00E84BE3">
        <w:rPr>
          <w:color w:val="333333"/>
          <w:sz w:val="28"/>
          <w:szCs w:val="26"/>
        </w:rPr>
        <w:t xml:space="preserve">, </w:t>
      </w:r>
      <w:proofErr w:type="spellStart"/>
      <w:r w:rsidRPr="00E84BE3">
        <w:rPr>
          <w:color w:val="333333"/>
          <w:sz w:val="28"/>
          <w:szCs w:val="26"/>
        </w:rPr>
        <w:t>trên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tầm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cao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của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mối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quan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hệ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đối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tác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chiến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lược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toàn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diện</w:t>
      </w:r>
      <w:proofErr w:type="spellEnd"/>
      <w:r w:rsidRPr="00E84BE3">
        <w:rPr>
          <w:color w:val="333333"/>
          <w:sz w:val="28"/>
          <w:szCs w:val="26"/>
        </w:rPr>
        <w:t xml:space="preserve">, </w:t>
      </w:r>
      <w:proofErr w:type="spellStart"/>
      <w:r w:rsidRPr="00E84BE3">
        <w:rPr>
          <w:color w:val="333333"/>
          <w:sz w:val="28"/>
          <w:szCs w:val="26"/>
        </w:rPr>
        <w:t>Nga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và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Việt</w:t>
      </w:r>
      <w:proofErr w:type="spellEnd"/>
      <w:r w:rsidRPr="00E84BE3">
        <w:rPr>
          <w:color w:val="333333"/>
          <w:sz w:val="28"/>
          <w:szCs w:val="26"/>
        </w:rPr>
        <w:t xml:space="preserve"> Nam </w:t>
      </w:r>
      <w:proofErr w:type="spellStart"/>
      <w:r w:rsidRPr="00E84BE3">
        <w:rPr>
          <w:color w:val="333333"/>
          <w:sz w:val="28"/>
          <w:szCs w:val="26"/>
        </w:rPr>
        <w:t>tiếp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tục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là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những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người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bạn</w:t>
      </w:r>
      <w:proofErr w:type="spellEnd"/>
      <w:r w:rsidRPr="00E84BE3">
        <w:rPr>
          <w:color w:val="333333"/>
          <w:sz w:val="28"/>
          <w:szCs w:val="26"/>
        </w:rPr>
        <w:t xml:space="preserve"> tin </w:t>
      </w:r>
      <w:proofErr w:type="spellStart"/>
      <w:r w:rsidRPr="00E84BE3">
        <w:rPr>
          <w:color w:val="333333"/>
          <w:sz w:val="28"/>
          <w:szCs w:val="26"/>
        </w:rPr>
        <w:t>cậy</w:t>
      </w:r>
      <w:proofErr w:type="spellEnd"/>
      <w:r w:rsidRPr="00E84BE3">
        <w:rPr>
          <w:color w:val="333333"/>
          <w:sz w:val="28"/>
          <w:szCs w:val="26"/>
        </w:rPr>
        <w:t xml:space="preserve">, </w:t>
      </w:r>
      <w:proofErr w:type="spellStart"/>
      <w:r w:rsidRPr="00E84BE3">
        <w:rPr>
          <w:color w:val="333333"/>
          <w:sz w:val="28"/>
          <w:szCs w:val="26"/>
        </w:rPr>
        <w:t>là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đối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tác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quan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trọng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của</w:t>
      </w:r>
      <w:proofErr w:type="spellEnd"/>
      <w:r w:rsidRPr="00E84BE3">
        <w:rPr>
          <w:color w:val="333333"/>
          <w:sz w:val="28"/>
          <w:szCs w:val="26"/>
        </w:rPr>
        <w:t xml:space="preserve"> </w:t>
      </w:r>
      <w:proofErr w:type="spellStart"/>
      <w:r w:rsidRPr="00E84BE3">
        <w:rPr>
          <w:color w:val="333333"/>
          <w:sz w:val="28"/>
          <w:szCs w:val="26"/>
        </w:rPr>
        <w:t>nhau</w:t>
      </w:r>
      <w:proofErr w:type="spellEnd"/>
      <w:r w:rsidRPr="00E84BE3">
        <w:rPr>
          <w:color w:val="333333"/>
          <w:sz w:val="28"/>
          <w:szCs w:val="26"/>
        </w:rPr>
        <w:t>. </w:t>
      </w:r>
    </w:p>
    <w:p w:rsidR="00E84BE3" w:rsidRPr="00E84BE3" w:rsidRDefault="00E84BE3" w:rsidP="00E84BE3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color w:val="333333"/>
          <w:sz w:val="28"/>
          <w:szCs w:val="26"/>
        </w:rPr>
      </w:pPr>
      <w:proofErr w:type="spellStart"/>
      <w:r w:rsidRPr="00E84BE3">
        <w:rPr>
          <w:b/>
          <w:color w:val="333333"/>
          <w:sz w:val="28"/>
          <w:szCs w:val="26"/>
        </w:rPr>
        <w:t>Thúy</w:t>
      </w:r>
      <w:proofErr w:type="spellEnd"/>
      <w:r w:rsidRPr="00E84BE3">
        <w:rPr>
          <w:b/>
          <w:color w:val="333333"/>
          <w:sz w:val="28"/>
          <w:szCs w:val="26"/>
        </w:rPr>
        <w:t xml:space="preserve"> </w:t>
      </w:r>
      <w:proofErr w:type="spellStart"/>
      <w:r w:rsidRPr="00E84BE3">
        <w:rPr>
          <w:b/>
          <w:color w:val="333333"/>
          <w:sz w:val="28"/>
          <w:szCs w:val="26"/>
        </w:rPr>
        <w:t>Hiền</w:t>
      </w:r>
      <w:proofErr w:type="spellEnd"/>
      <w:r w:rsidRPr="00E84BE3">
        <w:rPr>
          <w:b/>
          <w:color w:val="333333"/>
          <w:sz w:val="28"/>
          <w:szCs w:val="26"/>
        </w:rPr>
        <w:t xml:space="preserve"> </w:t>
      </w:r>
      <w:proofErr w:type="spellStart"/>
      <w:r w:rsidRPr="00E84BE3">
        <w:rPr>
          <w:b/>
          <w:color w:val="333333"/>
          <w:sz w:val="28"/>
          <w:szCs w:val="26"/>
        </w:rPr>
        <w:t>st</w:t>
      </w:r>
      <w:proofErr w:type="spellEnd"/>
    </w:p>
    <w:p w:rsidR="00E84BE3" w:rsidRDefault="00E84BE3">
      <w:bookmarkStart w:id="0" w:name="_GoBack"/>
      <w:bookmarkEnd w:id="0"/>
    </w:p>
    <w:p w:rsidR="00356EBF" w:rsidRDefault="00E84BE3">
      <w:r w:rsidRPr="00145D19">
        <w:lastRenderedPageBreak/>
        <w:drawing>
          <wp:anchor distT="0" distB="0" distL="114300" distR="114300" simplePos="0" relativeHeight="251659264" behindDoc="0" locked="0" layoutInCell="1" allowOverlap="1" wp14:anchorId="0B2A1075" wp14:editId="67C61C03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4230806" cy="808181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806" cy="808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F7410" w:rsidRDefault="005F7410"/>
    <w:p w:rsidR="005F7410" w:rsidRDefault="005F7410">
      <w:r w:rsidRPr="005F7410">
        <w:lastRenderedPageBreak/>
        <w:drawing>
          <wp:inline distT="0" distB="0" distL="0" distR="0" wp14:anchorId="75BC919B" wp14:editId="5C6B8CF9">
            <wp:extent cx="5736590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410" w:rsidSect="008045D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674" w:rsidRDefault="00E64674" w:rsidP="005F7410">
      <w:pPr>
        <w:spacing w:after="0" w:line="240" w:lineRule="auto"/>
      </w:pPr>
      <w:r>
        <w:separator/>
      </w:r>
    </w:p>
  </w:endnote>
  <w:endnote w:type="continuationSeparator" w:id="0">
    <w:p w:rsidR="00E64674" w:rsidRDefault="00E64674" w:rsidP="005F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674" w:rsidRDefault="00E64674" w:rsidP="005F7410">
      <w:pPr>
        <w:spacing w:after="0" w:line="240" w:lineRule="auto"/>
      </w:pPr>
      <w:r>
        <w:separator/>
      </w:r>
    </w:p>
  </w:footnote>
  <w:footnote w:type="continuationSeparator" w:id="0">
    <w:p w:rsidR="00E64674" w:rsidRDefault="00E64674" w:rsidP="005F7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9"/>
    <w:rsid w:val="00145D19"/>
    <w:rsid w:val="005F7410"/>
    <w:rsid w:val="008045D3"/>
    <w:rsid w:val="009A677D"/>
    <w:rsid w:val="009E5BB3"/>
    <w:rsid w:val="00E07FC2"/>
    <w:rsid w:val="00E64674"/>
    <w:rsid w:val="00E8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0A13F3-CCB2-4676-9350-0DE794A75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4B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410"/>
  </w:style>
  <w:style w:type="paragraph" w:styleId="Footer">
    <w:name w:val="footer"/>
    <w:basedOn w:val="Normal"/>
    <w:link w:val="FooterChar"/>
    <w:uiPriority w:val="99"/>
    <w:unhideWhenUsed/>
    <w:rsid w:val="005F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410"/>
  </w:style>
  <w:style w:type="character" w:customStyle="1" w:styleId="Heading1Char">
    <w:name w:val="Heading 1 Char"/>
    <w:basedOn w:val="DefaultParagraphFont"/>
    <w:link w:val="Heading1"/>
    <w:uiPriority w:val="9"/>
    <w:rsid w:val="00E84B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84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84B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</cp:revision>
  <dcterms:created xsi:type="dcterms:W3CDTF">2024-04-05T07:34:00Z</dcterms:created>
  <dcterms:modified xsi:type="dcterms:W3CDTF">2024-04-05T08:52:00Z</dcterms:modified>
</cp:coreProperties>
</file>